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A2" w:rsidRDefault="00B613A2" w:rsidP="00890ECE">
      <w:pPr>
        <w:jc w:val="both"/>
        <w:rPr>
          <w:rFonts w:ascii="Arial" w:hAnsi="Arial" w:cs="Arial"/>
        </w:rPr>
      </w:pPr>
    </w:p>
    <w:p w:rsidR="00B613A2" w:rsidRDefault="002115BF" w:rsidP="00890ECE">
      <w:pPr>
        <w:jc w:val="both"/>
        <w:rPr>
          <w:rFonts w:ascii="Arial" w:hAnsi="Arial" w:cs="Arial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3463925</wp:posOffset>
            </wp:positionH>
            <wp:positionV relativeFrom="paragraph">
              <wp:posOffset>-490220</wp:posOffset>
            </wp:positionV>
            <wp:extent cx="2743200" cy="714375"/>
            <wp:effectExtent l="0" t="0" r="0" b="9525"/>
            <wp:wrapNone/>
            <wp:docPr id="1" name="Picture 1" descr="Fac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La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0ECE" w:rsidRDefault="00890ECE" w:rsidP="0089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Our ref.: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F081F">
        <w:rPr>
          <w:rFonts w:ascii="Arial" w:hAnsi="Arial" w:cs="Arial"/>
        </w:rPr>
        <w:t>Mr</w:t>
      </w:r>
      <w:proofErr w:type="spellEnd"/>
      <w:r w:rsidR="004F081F">
        <w:rPr>
          <w:rFonts w:ascii="Arial" w:hAnsi="Arial" w:cs="Arial"/>
        </w:rPr>
        <w:t xml:space="preserve"> Andrew Bosega</w:t>
      </w:r>
    </w:p>
    <w:p w:rsidR="00890ECE" w:rsidRDefault="00890ECE" w:rsidP="0089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  nr.: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(012) 420 </w:t>
      </w:r>
      <w:r w:rsidR="004F081F">
        <w:rPr>
          <w:rFonts w:ascii="Arial" w:hAnsi="Arial" w:cs="Arial"/>
        </w:rPr>
        <w:t>5982</w:t>
      </w:r>
    </w:p>
    <w:p w:rsidR="00890ECE" w:rsidRDefault="00890ECE" w:rsidP="0089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Fax nr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(012) 420 2090</w:t>
      </w:r>
    </w:p>
    <w:p w:rsidR="00890ECE" w:rsidRDefault="00890ECE" w:rsidP="0089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081F">
        <w:rPr>
          <w:rFonts w:ascii="Arial" w:hAnsi="Arial" w:cs="Arial"/>
        </w:rPr>
        <w:t>Andrew.bosegaa@up.ac.za</w:t>
      </w: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4F081F" w:rsidP="00890ECE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05</w:t>
      </w:r>
      <w:r w:rsidR="00E757BD">
        <w:rPr>
          <w:rFonts w:ascii="Arial" w:hAnsi="Arial" w:cs="Arial"/>
          <w:lang w:val="nl-NL"/>
        </w:rPr>
        <w:t xml:space="preserve"> </w:t>
      </w:r>
      <w:r w:rsidR="002115BF">
        <w:rPr>
          <w:rFonts w:ascii="Arial" w:hAnsi="Arial" w:cs="Arial"/>
          <w:lang w:val="nl-NL"/>
        </w:rPr>
        <w:t>November</w:t>
      </w:r>
      <w:r w:rsidR="00A24397">
        <w:rPr>
          <w:rFonts w:ascii="Arial" w:hAnsi="Arial" w:cs="Arial"/>
          <w:lang w:val="nl-NL"/>
        </w:rPr>
        <w:t xml:space="preserve"> 201</w:t>
      </w:r>
      <w:r>
        <w:rPr>
          <w:rFonts w:ascii="Arial" w:hAnsi="Arial" w:cs="Arial"/>
          <w:lang w:val="nl-NL"/>
        </w:rPr>
        <w:t>8</w:t>
      </w:r>
    </w:p>
    <w:p w:rsidR="00890ECE" w:rsidRDefault="00890ECE" w:rsidP="00890ECE">
      <w:pPr>
        <w:jc w:val="both"/>
        <w:rPr>
          <w:rFonts w:ascii="Arial" w:hAnsi="Arial" w:cs="Arial"/>
          <w:lang w:val="nl-NL"/>
        </w:rPr>
      </w:pPr>
    </w:p>
    <w:p w:rsidR="00890ECE" w:rsidRDefault="00890ECE" w:rsidP="00890ECE">
      <w:pPr>
        <w:jc w:val="both"/>
        <w:rPr>
          <w:rFonts w:ascii="Arial" w:hAnsi="Arial" w:cs="Arial"/>
          <w:lang w:val="nl-NL"/>
        </w:rPr>
      </w:pPr>
    </w:p>
    <w:p w:rsidR="00D8185C" w:rsidRDefault="00EF2ED7" w:rsidP="00D8185C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Prof </w:t>
      </w:r>
      <w:r w:rsidR="004F081F">
        <w:rPr>
          <w:rFonts w:ascii="Arial" w:hAnsi="Arial" w:cs="Arial"/>
          <w:lang w:val="nl-NL"/>
        </w:rPr>
        <w:t>M Bottis</w:t>
      </w:r>
      <w:bookmarkStart w:id="0" w:name="_GoBack"/>
      <w:bookmarkEnd w:id="0"/>
    </w:p>
    <w:p w:rsidR="004F081F" w:rsidRPr="004F081F" w:rsidRDefault="004F081F" w:rsidP="004F081F">
      <w:pPr>
        <w:jc w:val="both"/>
        <w:rPr>
          <w:rFonts w:ascii="Arial" w:hAnsi="Arial" w:cs="Arial"/>
          <w:lang w:val="nl-NL"/>
        </w:rPr>
      </w:pPr>
      <w:r w:rsidRPr="004F081F">
        <w:rPr>
          <w:rFonts w:ascii="Arial" w:hAnsi="Arial" w:cs="Arial"/>
          <w:lang w:val="nl-NL"/>
        </w:rPr>
        <w:t>Ionian University</w:t>
      </w:r>
    </w:p>
    <w:p w:rsidR="00EF2ED7" w:rsidRDefault="004F081F" w:rsidP="004F081F">
      <w:pPr>
        <w:jc w:val="both"/>
        <w:rPr>
          <w:rFonts w:ascii="Arial" w:hAnsi="Arial" w:cs="Arial"/>
          <w:lang w:val="nl-NL"/>
        </w:rPr>
      </w:pPr>
      <w:r w:rsidRPr="004F081F">
        <w:rPr>
          <w:rFonts w:ascii="Arial" w:hAnsi="Arial" w:cs="Arial"/>
          <w:lang w:val="nl-NL"/>
        </w:rPr>
        <w:t>Dalms</w:t>
      </w:r>
    </w:p>
    <w:p w:rsidR="00890ECE" w:rsidRDefault="00890ECE" w:rsidP="00890ECE">
      <w:pPr>
        <w:jc w:val="both"/>
        <w:rPr>
          <w:rFonts w:ascii="Arial" w:hAnsi="Arial" w:cs="Arial"/>
          <w:lang w:val="nl-NL"/>
        </w:rPr>
      </w:pPr>
    </w:p>
    <w:p w:rsidR="00890ECE" w:rsidRDefault="00890ECE" w:rsidP="00890ECE">
      <w:pPr>
        <w:jc w:val="both"/>
        <w:rPr>
          <w:rFonts w:ascii="Arial" w:hAnsi="Arial" w:cs="Arial"/>
          <w:lang w:val="nl-NL"/>
        </w:rPr>
      </w:pPr>
    </w:p>
    <w:p w:rsidR="00890ECE" w:rsidRDefault="00890ECE" w:rsidP="00890ECE">
      <w:pPr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Dear </w:t>
      </w:r>
      <w:r w:rsidR="00EF2ED7">
        <w:rPr>
          <w:rFonts w:ascii="Arial" w:hAnsi="Arial" w:cs="Arial"/>
          <w:lang w:val="nl-NL"/>
        </w:rPr>
        <w:t xml:space="preserve">Prof </w:t>
      </w:r>
      <w:r w:rsidR="004F081F">
        <w:rPr>
          <w:rFonts w:ascii="Arial" w:hAnsi="Arial" w:cs="Arial"/>
          <w:lang w:val="nl-NL"/>
        </w:rPr>
        <w:t>M Botties</w:t>
      </w:r>
    </w:p>
    <w:p w:rsidR="00890ECE" w:rsidRDefault="00890ECE" w:rsidP="00890ECE">
      <w:pPr>
        <w:jc w:val="both"/>
        <w:rPr>
          <w:rFonts w:ascii="Arial" w:hAnsi="Arial" w:cs="Arial"/>
          <w:b/>
          <w:lang w:val="nl-NL"/>
        </w:rPr>
      </w:pPr>
    </w:p>
    <w:p w:rsidR="00890ECE" w:rsidRDefault="00890ECE" w:rsidP="00890ECE">
      <w:pPr>
        <w:jc w:val="both"/>
        <w:rPr>
          <w:rFonts w:ascii="Arial" w:hAnsi="Arial" w:cs="Arial"/>
          <w:b/>
          <w:lang w:val="nl-NL"/>
        </w:rPr>
      </w:pPr>
    </w:p>
    <w:p w:rsidR="0010750E" w:rsidRDefault="0010750E" w:rsidP="00890E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890ECE">
        <w:rPr>
          <w:rFonts w:ascii="Arial" w:hAnsi="Arial" w:cs="Arial"/>
          <w:b/>
        </w:rPr>
        <w:t>:</w:t>
      </w:r>
      <w:r w:rsidR="00A378F2">
        <w:rPr>
          <w:rFonts w:ascii="Arial" w:hAnsi="Arial" w:cs="Arial"/>
          <w:b/>
        </w:rPr>
        <w:tab/>
      </w:r>
      <w:proofErr w:type="spellStart"/>
      <w:r w:rsidR="004F081F">
        <w:rPr>
          <w:rFonts w:ascii="Arial" w:hAnsi="Arial" w:cs="Arial"/>
          <w:b/>
        </w:rPr>
        <w:t>Babioolal</w:t>
      </w:r>
      <w:proofErr w:type="spellEnd"/>
      <w:r w:rsidR="004F081F">
        <w:rPr>
          <w:rFonts w:ascii="Arial" w:hAnsi="Arial" w:cs="Arial"/>
          <w:b/>
        </w:rPr>
        <w:t>-Frank</w:t>
      </w:r>
    </w:p>
    <w:p w:rsidR="00890ECE" w:rsidRDefault="0010750E" w:rsidP="00890E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NR</w:t>
      </w:r>
      <w:r>
        <w:rPr>
          <w:rFonts w:ascii="Arial" w:hAnsi="Arial" w:cs="Arial"/>
          <w:b/>
        </w:rPr>
        <w:tab/>
      </w:r>
      <w:r w:rsidR="00890ECE">
        <w:rPr>
          <w:rFonts w:ascii="Arial" w:hAnsi="Arial" w:cs="Arial"/>
          <w:b/>
        </w:rPr>
        <w:t xml:space="preserve">: </w:t>
      </w:r>
      <w:r w:rsidR="00A378F2">
        <w:rPr>
          <w:rFonts w:ascii="Arial" w:hAnsi="Arial" w:cs="Arial"/>
          <w:b/>
        </w:rPr>
        <w:tab/>
      </w:r>
      <w:r w:rsidR="004F081F">
        <w:rPr>
          <w:rFonts w:ascii="Arial" w:hAnsi="Arial" w:cs="Arial"/>
          <w:b/>
        </w:rPr>
        <w:t>12385001</w:t>
      </w:r>
    </w:p>
    <w:p w:rsidR="00890ECE" w:rsidRDefault="0010750E" w:rsidP="004F08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:</w:t>
      </w:r>
      <w:r w:rsidR="00A378F2">
        <w:rPr>
          <w:rFonts w:ascii="Arial" w:hAnsi="Arial" w:cs="Arial"/>
          <w:b/>
        </w:rPr>
        <w:t xml:space="preserve"> </w:t>
      </w:r>
      <w:r w:rsidR="00A378F2">
        <w:rPr>
          <w:rFonts w:ascii="Arial" w:hAnsi="Arial" w:cs="Arial"/>
          <w:b/>
        </w:rPr>
        <w:tab/>
      </w:r>
      <w:r w:rsidR="004F081F" w:rsidRPr="004F081F">
        <w:rPr>
          <w:rFonts w:ascii="Arial" w:hAnsi="Arial" w:cs="Arial"/>
          <w:b/>
        </w:rPr>
        <w:t>A Critical Analysis of Tribuna</w:t>
      </w:r>
      <w:r w:rsidR="004F081F">
        <w:rPr>
          <w:rFonts w:ascii="Arial" w:hAnsi="Arial" w:cs="Arial"/>
          <w:b/>
        </w:rPr>
        <w:t xml:space="preserve">ls in South Africa to </w:t>
      </w:r>
    </w:p>
    <w:p w:rsidR="004F081F" w:rsidRPr="004F081F" w:rsidRDefault="004F081F" w:rsidP="004F08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F081F">
        <w:rPr>
          <w:rFonts w:ascii="Arial" w:hAnsi="Arial" w:cs="Arial"/>
          <w:b/>
        </w:rPr>
        <w:t xml:space="preserve">Create a </w:t>
      </w:r>
      <w:proofErr w:type="spellStart"/>
      <w:r w:rsidRPr="004F081F">
        <w:rPr>
          <w:rFonts w:ascii="Arial" w:hAnsi="Arial" w:cs="Arial"/>
          <w:b/>
        </w:rPr>
        <w:t>Harmonised</w:t>
      </w:r>
      <w:proofErr w:type="spellEnd"/>
      <w:r w:rsidRPr="004F081F">
        <w:rPr>
          <w:rFonts w:ascii="Arial" w:hAnsi="Arial" w:cs="Arial"/>
          <w:b/>
        </w:rPr>
        <w:t xml:space="preserve"> tribunal System.</w:t>
      </w: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Attached please find a copy of the thesis of abovementioned candidate, for whom you are the ex</w:t>
      </w:r>
      <w:r w:rsidR="004F081F">
        <w:rPr>
          <w:rFonts w:ascii="Arial" w:hAnsi="Arial" w:cs="Arial"/>
        </w:rPr>
        <w:t xml:space="preserve">ternal examiner. </w:t>
      </w:r>
      <w:r>
        <w:rPr>
          <w:rFonts w:ascii="Arial" w:hAnsi="Arial" w:cs="Arial"/>
        </w:rPr>
        <w:t>You are requested to evaluate the thesis in its present form, on the understanding that editorial corrections, as suggested by you, can be undertaken.</w:t>
      </w: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will appreciate it if your report on the thesis, as well as the “Result awarded to thesis,” can be submitted to me before </w:t>
      </w:r>
      <w:r w:rsidR="004F081F">
        <w:rPr>
          <w:rFonts w:ascii="Arial" w:hAnsi="Arial" w:cs="Arial"/>
          <w:b/>
        </w:rPr>
        <w:t>17 December</w:t>
      </w:r>
      <w:r w:rsidR="009D2B68">
        <w:rPr>
          <w:rFonts w:ascii="Arial" w:hAnsi="Arial" w:cs="Arial"/>
          <w:b/>
        </w:rPr>
        <w:t xml:space="preserve"> 201</w:t>
      </w:r>
      <w:r w:rsidR="002115BF">
        <w:rPr>
          <w:rFonts w:ascii="Arial" w:hAnsi="Arial" w:cs="Arial"/>
          <w:b/>
        </w:rPr>
        <w:t>8</w:t>
      </w:r>
      <w:r>
        <w:rPr>
          <w:rFonts w:ascii="Arial" w:hAnsi="Arial" w:cs="Arial"/>
        </w:rPr>
        <w:t>.  Please do not make a copy of the report available to any other person.</w:t>
      </w: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 report should indicate in what category you would place the candidate, should you recommend the acceptance of the thesis.</w:t>
      </w: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Attached please find the Guidelines for the examining of the thesis.</w:t>
      </w: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in advance for your kind co-operation.</w:t>
      </w: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</w:t>
      </w: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</w:rPr>
      </w:pPr>
    </w:p>
    <w:p w:rsidR="00890ECE" w:rsidRDefault="00890ECE" w:rsidP="00890ECE">
      <w:pPr>
        <w:jc w:val="both"/>
        <w:rPr>
          <w:rFonts w:ascii="Arial" w:hAnsi="Arial" w:cs="Arial"/>
          <w:b/>
        </w:rPr>
      </w:pPr>
    </w:p>
    <w:p w:rsidR="00DE71E2" w:rsidRDefault="00890ECE" w:rsidP="00B613A2">
      <w:pPr>
        <w:jc w:val="both"/>
      </w:pPr>
      <w:r>
        <w:rPr>
          <w:rFonts w:ascii="Arial" w:hAnsi="Arial" w:cs="Arial"/>
          <w:b/>
        </w:rPr>
        <w:t>For DEAN:  FACULTY OF LAW</w:t>
      </w:r>
    </w:p>
    <w:sectPr w:rsidR="00DE71E2" w:rsidSect="00C92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0ECE"/>
    <w:rsid w:val="0010750E"/>
    <w:rsid w:val="00114DDA"/>
    <w:rsid w:val="002115BF"/>
    <w:rsid w:val="00292227"/>
    <w:rsid w:val="002F098A"/>
    <w:rsid w:val="003C3AC4"/>
    <w:rsid w:val="004F081F"/>
    <w:rsid w:val="006663A4"/>
    <w:rsid w:val="006F7129"/>
    <w:rsid w:val="007816DA"/>
    <w:rsid w:val="007F3589"/>
    <w:rsid w:val="00890ECE"/>
    <w:rsid w:val="009D2B68"/>
    <w:rsid w:val="00A24397"/>
    <w:rsid w:val="00A378F2"/>
    <w:rsid w:val="00AC1A51"/>
    <w:rsid w:val="00B03F8E"/>
    <w:rsid w:val="00B613A2"/>
    <w:rsid w:val="00C92C78"/>
    <w:rsid w:val="00D8185C"/>
    <w:rsid w:val="00DE71E2"/>
    <w:rsid w:val="00E757BD"/>
    <w:rsid w:val="00EF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890E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Mev. R. Deetlefs</dc:creator>
  <cp:lastModifiedBy>Mr. MA Bosega</cp:lastModifiedBy>
  <cp:revision>2</cp:revision>
  <cp:lastPrinted>2017-11-30T08:21:00Z</cp:lastPrinted>
  <dcterms:created xsi:type="dcterms:W3CDTF">2018-11-05T12:54:00Z</dcterms:created>
  <dcterms:modified xsi:type="dcterms:W3CDTF">2018-11-05T12:54:00Z</dcterms:modified>
</cp:coreProperties>
</file>